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z płaskim dachem - zalety takiego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domu? Jeśli nie wiesz jaki projekt wybrać, sprawdź jakie zalety ma &lt;strong&gt;dom z płaskim dachem&lt;/strong&gt;! Przeczytaj dlaczego warto zdecydować się na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dom z płaskim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domów z płaskim dachem stają się coraz popularniejszym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płaskiego dachu w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jakim jest płaski dach, czyli stropodach, posiada liczne zalety. Jedną z pierwszych jest oczywiście energooszczędność. Stropodach jest nie tylko lepiej izolowany, ale również minimalizuje powstawanie źródeł ucieczki ciepła, co bardzo często ma miejsce w przypadku tradycyjnych dachów. Kolejną ważną zaletą takiego rozwiązania jest oszczędność. Budowa płaskiego dachu oznacz niższy koszt. Stanowi on bowiem górną warstwę stropu, który przecież i tak musi zostać wybudowany.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dom z płaskim dachem</w:t>
      </w:r>
      <w:r>
        <w:rPr>
          <w:rFonts w:ascii="calibri" w:hAnsi="calibri" w:eastAsia="calibri" w:cs="calibri"/>
          <w:sz w:val="24"/>
          <w:szCs w:val="24"/>
        </w:rPr>
        <w:t xml:space="preserve"> prezentuje się luksusowo i nowocześnie i jest o wiele bezpieczniejszy w przypadku silnego wiatru.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płaskim dachem - jak wybrać odpowiedni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z płaskim dachem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zwrócić uwagę na kilka szczegółów i podjąć kilka decyzji. Jedną z nich jest wybór co na takim dachu ma się znaleźć. Możemy wykorzystać go do stworzenia nowoczesnego tarasu, ogrodu dachowego, a nawet basenu! Możemy tam również zainstalować panele fotowoltaiczne bądź zdecydować się na świetliki doświetlające wnętrza. Istotną decyzją będzie wybór między domem piętrowym, a parterowym. Coraz częściej budowane są bowiem bardzo funkcjonalne, parterowe domy z płaskim dachem.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homekoncept.com.pl/product-category/dom/projekty-domow-z-plaskim-dach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2025-12-14T10:30:12+01:00</dcterms:created>
  <dcterms:modified xsi:type="dcterms:W3CDTF">2025-12-14T10:30:12+01:00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